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794"/>
        <w:gridCol w:w="2005"/>
      </w:tblGrid>
      <w:tr w:rsidR="000B53B6" w14:paraId="4DB17E9E" w14:textId="77777777">
        <w:trPr>
          <w:trHeight w:val="274"/>
        </w:trPr>
        <w:tc>
          <w:tcPr>
            <w:tcW w:w="950" w:type="pct"/>
            <w:vAlign w:val="center"/>
          </w:tcPr>
          <w:p w14:paraId="6E1FF851" w14:textId="77777777" w:rsidR="000B53B6" w:rsidRPr="006D717F" w:rsidRDefault="000B53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5B861C62" w14:textId="77777777" w:rsidR="000B53B6" w:rsidRPr="006D717F" w:rsidRDefault="0098423F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6D717F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42FBB73D" w14:textId="77777777" w:rsidR="000B53B6" w:rsidRDefault="000B53B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B53B6" w14:paraId="5D43D9FE" w14:textId="77777777">
        <w:trPr>
          <w:trHeight w:val="3050"/>
        </w:trPr>
        <w:tc>
          <w:tcPr>
            <w:tcW w:w="5000" w:type="pct"/>
            <w:gridSpan w:val="3"/>
          </w:tcPr>
          <w:p w14:paraId="2D535CF9" w14:textId="77777777" w:rsidR="000B53B6" w:rsidRPr="006D717F" w:rsidRDefault="000B53B6">
            <w:pPr>
              <w:pStyle w:val="Corpsdetexte3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221"/>
              <w:gridCol w:w="3172"/>
            </w:tblGrid>
            <w:tr w:rsidR="000B53B6" w:rsidRPr="006D717F" w14:paraId="52411EDE" w14:textId="77777777" w:rsidTr="006D717F">
              <w:trPr>
                <w:cantSplit/>
                <w:jc w:val="center"/>
              </w:trPr>
              <w:tc>
                <w:tcPr>
                  <w:tcW w:w="1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293AC" w14:textId="77777777" w:rsidR="000B53B6" w:rsidRPr="006D717F" w:rsidRDefault="0098423F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D717F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37B9A9BB" wp14:editId="68B135B6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1" descr="cgtfor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0" w:type="auto"/>
                    <w:bottom w:w="57" w:type="dxa"/>
                    <w:right w:w="0" w:type="auto"/>
                  </w:tcMar>
                  <w:vAlign w:val="center"/>
                </w:tcPr>
                <w:p w14:paraId="07063074" w14:textId="21ABDDE4" w:rsidR="000B53B6" w:rsidRPr="006D717F" w:rsidRDefault="0098423F" w:rsidP="006D717F">
                  <w:pPr>
                    <w:spacing w:line="240" w:lineRule="atLeast"/>
                    <w:ind w:left="213" w:hanging="21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D71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La Formation syndicale Cgt</w:t>
                  </w:r>
                  <w:r w:rsidR="006D71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 w:rsidR="006D717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137D73DD" w14:textId="77777777" w:rsidR="000B53B6" w:rsidRPr="006D717F" w:rsidRDefault="0098423F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D717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Espace vie syndicale </w:t>
                  </w:r>
                </w:p>
                <w:p w14:paraId="4ED28EB8" w14:textId="77777777" w:rsidR="000B53B6" w:rsidRPr="006D717F" w:rsidRDefault="0098423F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D717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263, rue de Paris </w:t>
                  </w:r>
                </w:p>
                <w:p w14:paraId="7EBA13D6" w14:textId="77777777" w:rsidR="000B53B6" w:rsidRPr="006D717F" w:rsidRDefault="0098423F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D717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Case 4-3 </w:t>
                  </w:r>
                </w:p>
                <w:p w14:paraId="439807A1" w14:textId="77777777" w:rsidR="000B53B6" w:rsidRPr="006D717F" w:rsidRDefault="0098423F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D717F">
                    <w:rPr>
                      <w:rFonts w:asciiTheme="minorHAnsi" w:hAnsiTheme="minorHAnsi" w:cstheme="minorHAnsi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0" w:type="auto"/>
                    <w:bottom w:w="57" w:type="dxa"/>
                    <w:right w:w="0" w:type="auto"/>
                  </w:tcMar>
                  <w:vAlign w:val="center"/>
                </w:tcPr>
                <w:p w14:paraId="3A699450" w14:textId="77777777" w:rsidR="000B53B6" w:rsidRPr="006D717F" w:rsidRDefault="0098423F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D717F">
                    <w:rPr>
                      <w:rFonts w:asciiTheme="minorHAnsi" w:hAnsiTheme="minorHAnsi" w:cstheme="minorHAnsi"/>
                      <w:sz w:val="20"/>
                      <w:szCs w:val="20"/>
                    </w:rPr>
                    <w:t>Tél : 01.55.82.82.15</w:t>
                  </w:r>
                </w:p>
                <w:p w14:paraId="5ECBF9F5" w14:textId="596C267A" w:rsidR="000B53B6" w:rsidRPr="006D717F" w:rsidRDefault="00B87CAC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D717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Courriel : </w:t>
                  </w:r>
                  <w:hyperlink r:id="rId8" w:tooltip="mailto:prudis@cgt.fr" w:history="1">
                    <w:r w:rsidRPr="006D717F">
                      <w:rPr>
                        <w:rStyle w:val="Lienhypertexte"/>
                        <w:rFonts w:asciiTheme="minorHAnsi" w:hAnsiTheme="minorHAnsi" w:cstheme="minorHAnsi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0B53B6" w:rsidRPr="006D717F" w14:paraId="7C9BBC8A" w14:textId="77777777" w:rsidTr="006D717F">
              <w:trPr>
                <w:cantSplit/>
                <w:trHeight w:val="368"/>
                <w:jc w:val="center"/>
              </w:trPr>
              <w:tc>
                <w:tcPr>
                  <w:tcW w:w="1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15F3" w14:textId="77777777" w:rsidR="000B53B6" w:rsidRPr="006D717F" w:rsidRDefault="000B53B6">
                  <w:pPr>
                    <w:pStyle w:val="Corpsdetexte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8C2F3" w14:textId="77777777" w:rsidR="000B53B6" w:rsidRPr="006D717F" w:rsidRDefault="0098423F">
                  <w:pPr>
                    <w:pStyle w:val="Corpsdetexte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D717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Site internet : </w:t>
                  </w:r>
                  <w:hyperlink r:id="rId9" w:tooltip="http://www.formationsyndicale.cgt.fr" w:history="1">
                    <w:r w:rsidRPr="006D717F">
                      <w:rPr>
                        <w:rStyle w:val="Lienhypertexte"/>
                        <w:rFonts w:asciiTheme="minorHAnsi" w:hAnsiTheme="minorHAnsi" w:cstheme="minorHAnsi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7D9CF948" w14:textId="77777777" w:rsidR="000B53B6" w:rsidRPr="006D717F" w:rsidRDefault="000B53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1448CE" w14:textId="1DFB06FD" w:rsidR="000B53B6" w:rsidRPr="006D717F" w:rsidRDefault="00A331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D717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029 - </w:t>
            </w:r>
            <w:r w:rsidR="00274A50" w:rsidRPr="006D717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Session 4</w:t>
            </w:r>
            <w:r w:rsidR="00C47171" w:rsidRPr="006D717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– Le contrat de travail</w:t>
            </w:r>
          </w:p>
          <w:p w14:paraId="4739ADE0" w14:textId="77777777" w:rsidR="000B53B6" w:rsidRPr="006D717F" w:rsidRDefault="000B53B6">
            <w:pPr>
              <w:rPr>
                <w:rFonts w:asciiTheme="minorHAnsi" w:hAnsiTheme="minorHAnsi" w:cstheme="minorHAnsi"/>
              </w:rPr>
            </w:pPr>
          </w:p>
          <w:p w14:paraId="0AD03635" w14:textId="77777777" w:rsidR="000B53B6" w:rsidRPr="006D717F" w:rsidRDefault="0098423F" w:rsidP="00B218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D717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 :</w:t>
            </w:r>
          </w:p>
          <w:p w14:paraId="00505D82" w14:textId="7DE85FDA" w:rsidR="00B87CAC" w:rsidRDefault="00B87CAC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>Les conseiller</w:t>
            </w:r>
            <w:r w:rsidR="00C47171" w:rsidRPr="006D717F">
              <w:rPr>
                <w:rFonts w:asciiTheme="minorHAnsi" w:hAnsiTheme="minorHAnsi" w:cstheme="minorHAnsi"/>
                <w:sz w:val="22"/>
              </w:rPr>
              <w:t>.</w:t>
            </w:r>
            <w:proofErr w:type="gramStart"/>
            <w:r w:rsidRPr="006D717F">
              <w:rPr>
                <w:rFonts w:asciiTheme="minorHAnsi" w:hAnsiTheme="minorHAnsi" w:cstheme="minorHAnsi"/>
                <w:sz w:val="22"/>
              </w:rPr>
              <w:t>e</w:t>
            </w:r>
            <w:r w:rsidR="00C47171" w:rsidRPr="006D717F">
              <w:rPr>
                <w:rFonts w:asciiTheme="minorHAnsi" w:hAnsiTheme="minorHAnsi" w:cstheme="minorHAnsi"/>
                <w:sz w:val="22"/>
              </w:rPr>
              <w:t>.</w:t>
            </w:r>
            <w:r w:rsidRPr="006D717F">
              <w:rPr>
                <w:rFonts w:asciiTheme="minorHAnsi" w:hAnsiTheme="minorHAnsi" w:cstheme="minorHAnsi"/>
                <w:sz w:val="22"/>
              </w:rPr>
              <w:t>s</w:t>
            </w:r>
            <w:proofErr w:type="gramEnd"/>
            <w:r w:rsidRPr="006D717F">
              <w:rPr>
                <w:rFonts w:asciiTheme="minorHAnsi" w:hAnsiTheme="minorHAnsi" w:cstheme="minorHAnsi"/>
                <w:sz w:val="22"/>
              </w:rPr>
              <w:t xml:space="preserve"> prud'hommes désigné</w:t>
            </w:r>
            <w:r w:rsidR="00C47171" w:rsidRPr="006D717F">
              <w:rPr>
                <w:rFonts w:asciiTheme="minorHAnsi" w:hAnsiTheme="minorHAnsi" w:cstheme="minorHAnsi"/>
                <w:sz w:val="22"/>
              </w:rPr>
              <w:t>.</w:t>
            </w:r>
            <w:r w:rsidRPr="006D717F">
              <w:rPr>
                <w:rFonts w:asciiTheme="minorHAnsi" w:hAnsiTheme="minorHAnsi" w:cstheme="minorHAnsi"/>
                <w:sz w:val="22"/>
              </w:rPr>
              <w:t>e</w:t>
            </w:r>
            <w:r w:rsidR="00C47171" w:rsidRPr="006D717F">
              <w:rPr>
                <w:rFonts w:asciiTheme="minorHAnsi" w:hAnsiTheme="minorHAnsi" w:cstheme="minorHAnsi"/>
                <w:sz w:val="22"/>
              </w:rPr>
              <w:t>.</w:t>
            </w:r>
            <w:r w:rsidRPr="006D717F">
              <w:rPr>
                <w:rFonts w:asciiTheme="minorHAnsi" w:hAnsiTheme="minorHAnsi" w:cstheme="minorHAnsi"/>
                <w:sz w:val="22"/>
              </w:rPr>
              <w:t>s par leur Union Départementale ayant participé aux deux modules de la Session 3.</w:t>
            </w:r>
          </w:p>
          <w:p w14:paraId="56A3132A" w14:textId="77777777" w:rsidR="006D717F" w:rsidRPr="006D717F" w:rsidRDefault="006D717F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</w:p>
          <w:p w14:paraId="261FF2E9" w14:textId="77777777" w:rsidR="000B53B6" w:rsidRPr="006D717F" w:rsidRDefault="0098423F" w:rsidP="006D717F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D717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207F8297" w14:textId="626877AC" w:rsidR="00B87CAC" w:rsidRDefault="0098423F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 xml:space="preserve">Cette formation s’inscrit dans la famille de formation </w:t>
            </w:r>
            <w:r w:rsidRPr="006D717F">
              <w:rPr>
                <w:rFonts w:asciiTheme="minorHAnsi" w:hAnsiTheme="minorHAnsi" w:cstheme="minorHAnsi"/>
                <w:b/>
                <w:bCs/>
                <w:sz w:val="22"/>
              </w:rPr>
              <w:t xml:space="preserve">« outiller à un mandat ». </w:t>
            </w:r>
            <w:r w:rsidRPr="006D717F">
              <w:rPr>
                <w:rFonts w:asciiTheme="minorHAnsi" w:hAnsiTheme="minorHAnsi" w:cstheme="minorHAnsi"/>
                <w:sz w:val="22"/>
              </w:rPr>
              <w:t xml:space="preserve">Elle a pour but de développer les capacités nécessaires de nos camarades pour qu’elles et ils soient à même de traiter les litiges portant sur les </w:t>
            </w:r>
            <w:r w:rsidR="00C47171" w:rsidRPr="006D717F">
              <w:rPr>
                <w:rFonts w:asciiTheme="minorHAnsi" w:hAnsiTheme="minorHAnsi" w:cstheme="minorHAnsi"/>
                <w:sz w:val="22"/>
              </w:rPr>
              <w:t>contrats de travail</w:t>
            </w:r>
            <w:r w:rsidRPr="006D717F">
              <w:rPr>
                <w:rFonts w:asciiTheme="minorHAnsi" w:hAnsiTheme="minorHAnsi" w:cstheme="minorHAnsi"/>
                <w:sz w:val="22"/>
              </w:rPr>
              <w:t>.</w:t>
            </w:r>
          </w:p>
          <w:p w14:paraId="5CC3EDAE" w14:textId="77777777" w:rsidR="006D717F" w:rsidRPr="006D717F" w:rsidRDefault="006D717F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</w:p>
          <w:p w14:paraId="56C18C4F" w14:textId="77777777" w:rsidR="000B53B6" w:rsidRPr="006D717F" w:rsidRDefault="0098423F" w:rsidP="00B218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D717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objectifs de formation :</w:t>
            </w:r>
          </w:p>
          <w:p w14:paraId="12DFE391" w14:textId="0FD85F42" w:rsidR="00C47171" w:rsidRDefault="00C47171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 xml:space="preserve">Les stagiaires seront en capacité, pour les </w:t>
            </w:r>
            <w:r w:rsidR="006D717F">
              <w:rPr>
                <w:rFonts w:asciiTheme="minorHAnsi" w:hAnsiTheme="minorHAnsi" w:cstheme="minorHAnsi"/>
                <w:sz w:val="22"/>
              </w:rPr>
              <w:t>deux</w:t>
            </w:r>
            <w:r w:rsidRPr="006D717F">
              <w:rPr>
                <w:rFonts w:asciiTheme="minorHAnsi" w:hAnsiTheme="minorHAnsi" w:cstheme="minorHAnsi"/>
                <w:sz w:val="22"/>
              </w:rPr>
              <w:t xml:space="preserve"> contrats de travail les plus fréquemment rencontrés dans leur activité au Conseil de Prud’hommes, d’expliquer : leurs critères d’existence, leur nature, leur forme, leur contenu, leur lien avec les conventions et accords collectifs et d’appliquer sur tous ces sujets, les vérifications indispensables à effectuer par le Conseiller Prud’homme CGT au cours du débat, et d’en tirer les conséquences en lien avec notre démarche syndicale.</w:t>
            </w:r>
          </w:p>
          <w:p w14:paraId="7ACB1DE5" w14:textId="77777777" w:rsidR="006D717F" w:rsidRPr="006D717F" w:rsidRDefault="006D717F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</w:p>
          <w:p w14:paraId="3229F5C9" w14:textId="77777777" w:rsidR="000B53B6" w:rsidRPr="006D717F" w:rsidRDefault="0098423F" w:rsidP="00B218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D717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thèmes abordés :</w:t>
            </w:r>
          </w:p>
          <w:p w14:paraId="0EC6FE22" w14:textId="0A6D9B5C" w:rsidR="00C47171" w:rsidRPr="006D717F" w:rsidRDefault="00C47171" w:rsidP="00C47171">
            <w:pPr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>Le Contrat de Travail</w:t>
            </w:r>
            <w:r w:rsidR="006D717F">
              <w:rPr>
                <w:rFonts w:asciiTheme="minorHAnsi" w:hAnsiTheme="minorHAnsi" w:cstheme="minorHAnsi"/>
                <w:sz w:val="22"/>
              </w:rPr>
              <w:t> :</w:t>
            </w:r>
          </w:p>
          <w:p w14:paraId="0310173A" w14:textId="7709C880" w:rsidR="00C47171" w:rsidRPr="006D717F" w:rsidRDefault="00C47171" w:rsidP="00C4717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>Ses critères d’existence</w:t>
            </w:r>
            <w:r w:rsidR="006D717F">
              <w:rPr>
                <w:rFonts w:asciiTheme="minorHAnsi" w:hAnsiTheme="minorHAnsi" w:cstheme="minorHAnsi"/>
                <w:sz w:val="22"/>
              </w:rPr>
              <w:t>,</w:t>
            </w:r>
          </w:p>
          <w:p w14:paraId="1B57BA61" w14:textId="4A0BFD0A" w:rsidR="00C47171" w:rsidRPr="006D717F" w:rsidRDefault="00C47171" w:rsidP="00C4717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>Sa nature</w:t>
            </w:r>
            <w:r w:rsidR="006D717F">
              <w:rPr>
                <w:rFonts w:asciiTheme="minorHAnsi" w:hAnsiTheme="minorHAnsi" w:cstheme="minorHAnsi"/>
                <w:sz w:val="22"/>
              </w:rPr>
              <w:t>,</w:t>
            </w:r>
          </w:p>
          <w:p w14:paraId="0F95D876" w14:textId="4E47B36A" w:rsidR="00C47171" w:rsidRPr="006D717F" w:rsidRDefault="00C47171" w:rsidP="00C4717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>Sa forme</w:t>
            </w:r>
            <w:r w:rsidR="006D717F">
              <w:rPr>
                <w:rFonts w:asciiTheme="minorHAnsi" w:hAnsiTheme="minorHAnsi" w:cstheme="minorHAnsi"/>
                <w:sz w:val="22"/>
              </w:rPr>
              <w:t>,</w:t>
            </w:r>
          </w:p>
          <w:p w14:paraId="029DDA59" w14:textId="3D6DE05F" w:rsidR="00C47171" w:rsidRPr="006D717F" w:rsidRDefault="00C47171" w:rsidP="00C47171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>Ses liens avec les conventions et accords collectif</w:t>
            </w:r>
            <w:r w:rsidR="006D717F">
              <w:rPr>
                <w:rFonts w:asciiTheme="minorHAnsi" w:hAnsiTheme="minorHAnsi" w:cstheme="minorHAnsi"/>
                <w:sz w:val="22"/>
              </w:rPr>
              <w:t>,</w:t>
            </w:r>
          </w:p>
          <w:p w14:paraId="7CCE33A3" w14:textId="77777777" w:rsidR="000B53B6" w:rsidRPr="006D717F" w:rsidRDefault="00C47171" w:rsidP="006D717F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>Son contenu.</w:t>
            </w:r>
          </w:p>
          <w:p w14:paraId="4C5F5652" w14:textId="0306FCED" w:rsidR="00C47171" w:rsidRDefault="00C47171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 xml:space="preserve">Il ne sera traité que des </w:t>
            </w:r>
            <w:r w:rsidR="006D717F">
              <w:rPr>
                <w:rFonts w:asciiTheme="minorHAnsi" w:hAnsiTheme="minorHAnsi" w:cstheme="minorHAnsi"/>
                <w:sz w:val="22"/>
              </w:rPr>
              <w:t>deux</w:t>
            </w:r>
            <w:r w:rsidRPr="006D717F">
              <w:rPr>
                <w:rFonts w:asciiTheme="minorHAnsi" w:hAnsiTheme="minorHAnsi" w:cstheme="minorHAnsi"/>
                <w:sz w:val="22"/>
              </w:rPr>
              <w:t xml:space="preserve"> contrats de travail les plus fréquemment rencontrés devant les CPH, à savoir le CDI (contrat de droit commun) et le CDD. La modification du contrat de travail et la rupture du contrat de travail seront abordées dans les Sessions 5 et 6.</w:t>
            </w:r>
          </w:p>
          <w:p w14:paraId="3E21C932" w14:textId="77777777" w:rsidR="006D717F" w:rsidRPr="006D717F" w:rsidRDefault="006D717F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</w:p>
          <w:p w14:paraId="007F70D8" w14:textId="77777777" w:rsidR="000B53B6" w:rsidRPr="006D717F" w:rsidRDefault="0098423F" w:rsidP="00B21860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D717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Les pré requis à cette formation :</w:t>
            </w:r>
          </w:p>
          <w:p w14:paraId="3418B4E8" w14:textId="77777777" w:rsidR="00B87CAC" w:rsidRPr="006D717F" w:rsidRDefault="00B87CAC" w:rsidP="00B87CAC">
            <w:pPr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>- La Formation Participer à la vie de la CGT (3 modules) ou Niveau 1 Tronc Commun.</w:t>
            </w:r>
          </w:p>
          <w:p w14:paraId="7E269067" w14:textId="2408BF19" w:rsidR="00FA794A" w:rsidRDefault="00B87CAC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 xml:space="preserve">- La Session 3 modules 1 et 2 du cursus </w:t>
            </w:r>
            <w:proofErr w:type="spellStart"/>
            <w:r w:rsidRPr="006D717F">
              <w:rPr>
                <w:rFonts w:asciiTheme="minorHAnsi" w:hAnsiTheme="minorHAnsi" w:cstheme="minorHAnsi"/>
                <w:sz w:val="22"/>
              </w:rPr>
              <w:t>Prudis</w:t>
            </w:r>
            <w:proofErr w:type="spellEnd"/>
            <w:r w:rsidRPr="006D717F">
              <w:rPr>
                <w:rFonts w:asciiTheme="minorHAnsi" w:hAnsiTheme="minorHAnsi" w:cstheme="minorHAnsi"/>
                <w:sz w:val="22"/>
              </w:rPr>
              <w:t xml:space="preserve"> CGT.</w:t>
            </w:r>
          </w:p>
          <w:p w14:paraId="7E97DCF9" w14:textId="77777777" w:rsidR="006D717F" w:rsidRPr="006D717F" w:rsidRDefault="006D717F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</w:p>
          <w:p w14:paraId="19A1C068" w14:textId="6D5F0356" w:rsidR="006D717F" w:rsidRPr="006D717F" w:rsidRDefault="0098423F" w:rsidP="006D717F">
            <w:pPr>
              <w:pStyle w:val="Titre1"/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D717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Évaluations prévues :</w:t>
            </w:r>
          </w:p>
          <w:p w14:paraId="23B91F52" w14:textId="642A76DC" w:rsidR="000B53B6" w:rsidRPr="006D717F" w:rsidRDefault="0098423F" w:rsidP="00FA794A">
            <w:pPr>
              <w:pStyle w:val="Corpsdetexte"/>
              <w:spacing w:after="0"/>
              <w:ind w:left="390"/>
              <w:jc w:val="both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 xml:space="preserve">Évaluations formatives à l’occasion d’exercices permettant aux </w:t>
            </w:r>
            <w:proofErr w:type="spellStart"/>
            <w:r w:rsidRPr="006D717F">
              <w:rPr>
                <w:rFonts w:asciiTheme="minorHAnsi" w:hAnsiTheme="minorHAnsi" w:cstheme="minorHAnsi"/>
                <w:sz w:val="22"/>
              </w:rPr>
              <w:t>participant</w:t>
            </w:r>
            <w:r w:rsidR="001E2AEF">
              <w:rPr>
                <w:rFonts w:asciiTheme="minorHAnsi" w:hAnsiTheme="minorHAnsi" w:cstheme="minorHAnsi"/>
                <w:sz w:val="22"/>
              </w:rPr>
              <w:t>.</w:t>
            </w:r>
            <w:proofErr w:type="gramStart"/>
            <w:r w:rsidR="001E2AEF">
              <w:rPr>
                <w:rFonts w:asciiTheme="minorHAnsi" w:hAnsiTheme="minorHAnsi" w:cstheme="minorHAnsi"/>
                <w:sz w:val="22"/>
              </w:rPr>
              <w:t>e.</w:t>
            </w:r>
            <w:r w:rsidRPr="006D717F">
              <w:rPr>
                <w:rFonts w:asciiTheme="minorHAnsi" w:hAnsiTheme="minorHAnsi" w:cstheme="minorHAnsi"/>
                <w:sz w:val="22"/>
              </w:rPr>
              <w:t>s</w:t>
            </w:r>
            <w:proofErr w:type="spellEnd"/>
            <w:proofErr w:type="gramEnd"/>
            <w:r w:rsidRPr="006D717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47171" w:rsidRPr="006D717F">
              <w:rPr>
                <w:rFonts w:asciiTheme="minorHAnsi" w:hAnsiTheme="minorHAnsi" w:cstheme="minorHAnsi"/>
                <w:sz w:val="22"/>
              </w:rPr>
              <w:t>de</w:t>
            </w:r>
            <w:r w:rsidRPr="006D717F">
              <w:rPr>
                <w:rFonts w:asciiTheme="minorHAnsi" w:hAnsiTheme="minorHAnsi" w:cstheme="minorHAnsi"/>
                <w:sz w:val="22"/>
              </w:rPr>
              <w:t xml:space="preserve"> mesurer leur</w:t>
            </w:r>
            <w:r w:rsidR="00FA794A" w:rsidRPr="006D717F">
              <w:rPr>
                <w:rFonts w:asciiTheme="minorHAnsi" w:hAnsiTheme="minorHAnsi" w:cstheme="minorHAnsi"/>
                <w:sz w:val="22"/>
              </w:rPr>
              <w:t>s apprentissages</w:t>
            </w:r>
            <w:r w:rsidR="001E2AEF">
              <w:rPr>
                <w:rFonts w:asciiTheme="minorHAnsi" w:hAnsiTheme="minorHAnsi" w:cstheme="minorHAnsi"/>
                <w:sz w:val="22"/>
              </w:rPr>
              <w:t>,</w:t>
            </w:r>
          </w:p>
          <w:p w14:paraId="0FF34763" w14:textId="5323BCA9" w:rsidR="000B53B6" w:rsidRPr="006D717F" w:rsidRDefault="0098423F" w:rsidP="00FA794A">
            <w:pPr>
              <w:pStyle w:val="Corpsdetexte"/>
              <w:spacing w:after="0"/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>Évaluations de fin de thème, sous forme de synthèses</w:t>
            </w:r>
            <w:r w:rsidR="001E2AEF">
              <w:rPr>
                <w:rFonts w:asciiTheme="minorHAnsi" w:hAnsiTheme="minorHAnsi" w:cstheme="minorHAnsi"/>
                <w:sz w:val="22"/>
              </w:rPr>
              <w:t>,</w:t>
            </w:r>
          </w:p>
          <w:p w14:paraId="252181E1" w14:textId="09CBDE69" w:rsidR="000B53B6" w:rsidRDefault="0098423F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 xml:space="preserve">Évaluation appréciative des thèmes et </w:t>
            </w:r>
            <w:r w:rsidR="00FA794A" w:rsidRPr="006D717F">
              <w:rPr>
                <w:rFonts w:asciiTheme="minorHAnsi" w:hAnsiTheme="minorHAnsi" w:cstheme="minorHAnsi"/>
                <w:sz w:val="22"/>
              </w:rPr>
              <w:t xml:space="preserve">en </w:t>
            </w:r>
            <w:r w:rsidRPr="006D717F">
              <w:rPr>
                <w:rFonts w:asciiTheme="minorHAnsi" w:hAnsiTheme="minorHAnsi" w:cstheme="minorHAnsi"/>
                <w:sz w:val="22"/>
              </w:rPr>
              <w:t>fin de formation.</w:t>
            </w:r>
          </w:p>
          <w:p w14:paraId="6D2019D0" w14:textId="77777777" w:rsidR="006D717F" w:rsidRPr="006D717F" w:rsidRDefault="006D717F" w:rsidP="006D717F">
            <w:pPr>
              <w:ind w:left="390"/>
              <w:rPr>
                <w:rFonts w:asciiTheme="minorHAnsi" w:hAnsiTheme="minorHAnsi" w:cstheme="minorHAnsi"/>
                <w:sz w:val="22"/>
              </w:rPr>
            </w:pPr>
          </w:p>
          <w:p w14:paraId="11806032" w14:textId="77777777" w:rsidR="000B53B6" w:rsidRPr="006D717F" w:rsidRDefault="0098423F">
            <w:pPr>
              <w:pStyle w:val="Titre1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D717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1CC908CD" w14:textId="77777777" w:rsidR="00B43A4F" w:rsidRDefault="00B43A4F" w:rsidP="001E2AEF">
            <w:pPr>
              <w:ind w:left="390"/>
              <w:rPr>
                <w:rFonts w:asciiTheme="minorHAnsi" w:hAnsiTheme="minorHAnsi" w:cstheme="minorHAnsi"/>
                <w:sz w:val="22"/>
              </w:rPr>
            </w:pPr>
            <w:r w:rsidRPr="006D717F">
              <w:rPr>
                <w:rFonts w:asciiTheme="minorHAnsi" w:hAnsiTheme="minorHAnsi" w:cstheme="minorHAnsi"/>
                <w:sz w:val="22"/>
              </w:rPr>
              <w:t xml:space="preserve">Stage de 5 jours du </w:t>
            </w:r>
            <w:r w:rsidR="00B0437E" w:rsidRPr="006D717F">
              <w:rPr>
                <w:rFonts w:asciiTheme="minorHAnsi" w:hAnsiTheme="minorHAnsi" w:cstheme="minorHAnsi"/>
                <w:sz w:val="22"/>
              </w:rPr>
              <w:t>2</w:t>
            </w:r>
            <w:r w:rsidRPr="006D717F">
              <w:rPr>
                <w:rFonts w:asciiTheme="minorHAnsi" w:hAnsiTheme="minorHAnsi" w:cstheme="minorHAnsi"/>
                <w:sz w:val="22"/>
              </w:rPr>
              <w:t xml:space="preserve">4 au </w:t>
            </w:r>
            <w:r w:rsidR="00B0437E" w:rsidRPr="006D717F">
              <w:rPr>
                <w:rFonts w:asciiTheme="minorHAnsi" w:hAnsiTheme="minorHAnsi" w:cstheme="minorHAnsi"/>
                <w:sz w:val="22"/>
              </w:rPr>
              <w:t>2</w:t>
            </w:r>
            <w:r w:rsidRPr="006D717F">
              <w:rPr>
                <w:rFonts w:asciiTheme="minorHAnsi" w:hAnsiTheme="minorHAnsi" w:cstheme="minorHAnsi"/>
                <w:sz w:val="22"/>
              </w:rPr>
              <w:t>8 octobre 202</w:t>
            </w:r>
            <w:r w:rsidR="00B0437E" w:rsidRPr="006D717F">
              <w:rPr>
                <w:rFonts w:asciiTheme="minorHAnsi" w:hAnsiTheme="minorHAnsi" w:cstheme="minorHAnsi"/>
                <w:sz w:val="22"/>
              </w:rPr>
              <w:t>2</w:t>
            </w:r>
            <w:r w:rsidRPr="006D717F">
              <w:rPr>
                <w:rFonts w:asciiTheme="minorHAnsi" w:hAnsiTheme="minorHAnsi" w:cstheme="minorHAnsi"/>
                <w:sz w:val="22"/>
              </w:rPr>
              <w:t xml:space="preserve"> au Centre confédéral de formation syndicale Benoît Frachon à Gif-sur-Yvette (91). Arrêt Courcelle sur Yvette de la ligne B du RER.</w:t>
            </w:r>
          </w:p>
          <w:p w14:paraId="185DB05F" w14:textId="481D0802" w:rsidR="00235935" w:rsidRPr="00235935" w:rsidRDefault="00235935" w:rsidP="001E2AEF">
            <w:pPr>
              <w:ind w:left="39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53B6" w14:paraId="453F1C44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F0EC8EE" w14:textId="6763634E" w:rsidR="000B53B6" w:rsidRDefault="002359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12C3353" w14:textId="77777777" w:rsidR="000B53B6" w:rsidRPr="00B43A4F" w:rsidRDefault="000B53B6">
      <w:pPr>
        <w:rPr>
          <w:sz w:val="8"/>
          <w:szCs w:val="8"/>
        </w:rPr>
      </w:pPr>
    </w:p>
    <w:sectPr w:rsidR="000B53B6" w:rsidRPr="00B43A4F" w:rsidSect="001E2AEF">
      <w:foot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F784" w14:textId="77777777" w:rsidR="00DB565B" w:rsidRDefault="00DB565B">
      <w:r>
        <w:separator/>
      </w:r>
    </w:p>
  </w:endnote>
  <w:endnote w:type="continuationSeparator" w:id="0">
    <w:p w14:paraId="1D3825B0" w14:textId="77777777" w:rsidR="00DB565B" w:rsidRDefault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A540" w14:textId="77777777" w:rsidR="000B53B6" w:rsidRDefault="000B53B6">
    <w:pPr>
      <w:pStyle w:val="En-tte"/>
      <w:jc w:val="right"/>
      <w:rPr>
        <w:rFonts w:cs="Times New Roman"/>
      </w:rPr>
    </w:pPr>
  </w:p>
  <w:p w14:paraId="6EFD8C7F" w14:textId="77777777" w:rsidR="000B53B6" w:rsidRDefault="000B53B6">
    <w:pPr>
      <w:jc w:val="right"/>
    </w:pPr>
  </w:p>
  <w:p w14:paraId="1003D4E8" w14:textId="77777777" w:rsidR="000B53B6" w:rsidRDefault="0098423F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43A4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43A4F">
      <w:rPr>
        <w:b/>
        <w:bCs/>
        <w:noProof/>
      </w:rPr>
      <w:t>2</w:t>
    </w:r>
    <w:r>
      <w:rPr>
        <w:b/>
        <w:bCs/>
      </w:rPr>
      <w:fldChar w:fldCharType="end"/>
    </w:r>
  </w:p>
  <w:p w14:paraId="7E0B89FD" w14:textId="77777777" w:rsidR="000B53B6" w:rsidRDefault="000B53B6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1EF2" w14:textId="77777777" w:rsidR="00DB565B" w:rsidRDefault="00DB565B">
      <w:r>
        <w:separator/>
      </w:r>
    </w:p>
  </w:footnote>
  <w:footnote w:type="continuationSeparator" w:id="0">
    <w:p w14:paraId="147FBCE1" w14:textId="77777777" w:rsidR="00DB565B" w:rsidRDefault="00DB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50AD"/>
    <w:multiLevelType w:val="hybridMultilevel"/>
    <w:tmpl w:val="8E04C7B6"/>
    <w:lvl w:ilvl="0" w:tplc="4F7A8910">
      <w:start w:val="1"/>
      <w:numFmt w:val="decimal"/>
      <w:lvlText w:val="%1."/>
      <w:lvlJc w:val="left"/>
      <w:rPr>
        <w:rFonts w:hint="default"/>
      </w:rPr>
    </w:lvl>
    <w:lvl w:ilvl="1" w:tplc="BB96F490">
      <w:start w:val="1"/>
      <w:numFmt w:val="lowerLetter"/>
      <w:lvlText w:val="%2."/>
      <w:lvlJc w:val="left"/>
      <w:pPr>
        <w:ind w:left="1440" w:hanging="360"/>
      </w:pPr>
    </w:lvl>
    <w:lvl w:ilvl="2" w:tplc="C8889888">
      <w:start w:val="1"/>
      <w:numFmt w:val="lowerRoman"/>
      <w:lvlText w:val="%3."/>
      <w:lvlJc w:val="right"/>
      <w:pPr>
        <w:ind w:left="2160" w:hanging="180"/>
      </w:pPr>
    </w:lvl>
    <w:lvl w:ilvl="3" w:tplc="395CDC06">
      <w:start w:val="1"/>
      <w:numFmt w:val="decimal"/>
      <w:lvlText w:val="%4."/>
      <w:lvlJc w:val="left"/>
      <w:pPr>
        <w:ind w:left="2880" w:hanging="360"/>
      </w:pPr>
    </w:lvl>
    <w:lvl w:ilvl="4" w:tplc="9554651A">
      <w:start w:val="1"/>
      <w:numFmt w:val="lowerLetter"/>
      <w:lvlText w:val="%5."/>
      <w:lvlJc w:val="left"/>
      <w:pPr>
        <w:ind w:left="3600" w:hanging="360"/>
      </w:pPr>
    </w:lvl>
    <w:lvl w:ilvl="5" w:tplc="271CC938">
      <w:start w:val="1"/>
      <w:numFmt w:val="lowerRoman"/>
      <w:lvlText w:val="%6."/>
      <w:lvlJc w:val="right"/>
      <w:pPr>
        <w:ind w:left="4320" w:hanging="180"/>
      </w:pPr>
    </w:lvl>
    <w:lvl w:ilvl="6" w:tplc="DBC8316E">
      <w:start w:val="1"/>
      <w:numFmt w:val="decimal"/>
      <w:lvlText w:val="%7."/>
      <w:lvlJc w:val="left"/>
      <w:pPr>
        <w:ind w:left="5040" w:hanging="360"/>
      </w:pPr>
    </w:lvl>
    <w:lvl w:ilvl="7" w:tplc="CD9A4A0A">
      <w:start w:val="1"/>
      <w:numFmt w:val="lowerLetter"/>
      <w:lvlText w:val="%8."/>
      <w:lvlJc w:val="left"/>
      <w:pPr>
        <w:ind w:left="5760" w:hanging="360"/>
      </w:pPr>
    </w:lvl>
    <w:lvl w:ilvl="8" w:tplc="C93A44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0D4F"/>
    <w:multiLevelType w:val="hybridMultilevel"/>
    <w:tmpl w:val="8EC48538"/>
    <w:lvl w:ilvl="0" w:tplc="28641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B6B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A48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BC1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0841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7A1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2669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5AA0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5CA7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8A6761"/>
    <w:multiLevelType w:val="hybridMultilevel"/>
    <w:tmpl w:val="6DF498AA"/>
    <w:lvl w:ilvl="0" w:tplc="4572853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71A4FF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2C878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92CC7A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5E38292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0E725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728AD7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8C8078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72505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6219D7"/>
    <w:multiLevelType w:val="hybridMultilevel"/>
    <w:tmpl w:val="1CEAC3CC"/>
    <w:lvl w:ilvl="0" w:tplc="DBB43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58A8F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68ED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C81A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A298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2A8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E4888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C8F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207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880312"/>
    <w:multiLevelType w:val="hybridMultilevel"/>
    <w:tmpl w:val="3FD8992A"/>
    <w:lvl w:ilvl="0" w:tplc="5D8C4924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98D603C"/>
    <w:multiLevelType w:val="hybridMultilevel"/>
    <w:tmpl w:val="2BC0BCD4"/>
    <w:lvl w:ilvl="0" w:tplc="B872638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CBB0CB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8A9D0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BB60E22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68AE6F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F2AD64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5AFCE24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92F89B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7224F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A045CB"/>
    <w:multiLevelType w:val="hybridMultilevel"/>
    <w:tmpl w:val="9536C6FA"/>
    <w:lvl w:ilvl="0" w:tplc="8D684132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021156389">
    <w:abstractNumId w:val="5"/>
  </w:num>
  <w:num w:numId="2" w16cid:durableId="827745979">
    <w:abstractNumId w:val="2"/>
  </w:num>
  <w:num w:numId="3" w16cid:durableId="1766223920">
    <w:abstractNumId w:val="1"/>
  </w:num>
  <w:num w:numId="4" w16cid:durableId="2146698879">
    <w:abstractNumId w:val="3"/>
  </w:num>
  <w:num w:numId="5" w16cid:durableId="302199652">
    <w:abstractNumId w:val="0"/>
  </w:num>
  <w:num w:numId="6" w16cid:durableId="1872262591">
    <w:abstractNumId w:val="4"/>
  </w:num>
  <w:num w:numId="7" w16cid:durableId="719210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B6"/>
    <w:rsid w:val="000B53B6"/>
    <w:rsid w:val="000F086C"/>
    <w:rsid w:val="0017604E"/>
    <w:rsid w:val="001D7E42"/>
    <w:rsid w:val="001E2AEF"/>
    <w:rsid w:val="00235935"/>
    <w:rsid w:val="00274A50"/>
    <w:rsid w:val="003A7099"/>
    <w:rsid w:val="00484316"/>
    <w:rsid w:val="004C106F"/>
    <w:rsid w:val="004C433F"/>
    <w:rsid w:val="005222EC"/>
    <w:rsid w:val="006B22F9"/>
    <w:rsid w:val="006D717F"/>
    <w:rsid w:val="006F5930"/>
    <w:rsid w:val="00781991"/>
    <w:rsid w:val="007D1F1D"/>
    <w:rsid w:val="0098423F"/>
    <w:rsid w:val="00A33153"/>
    <w:rsid w:val="00B0437E"/>
    <w:rsid w:val="00B21860"/>
    <w:rsid w:val="00B43A4F"/>
    <w:rsid w:val="00B87CAC"/>
    <w:rsid w:val="00B97AC7"/>
    <w:rsid w:val="00C47171"/>
    <w:rsid w:val="00CB5C49"/>
    <w:rsid w:val="00D66F39"/>
    <w:rsid w:val="00D75C85"/>
    <w:rsid w:val="00DB565B"/>
    <w:rsid w:val="00DF561D"/>
    <w:rsid w:val="00E61F10"/>
    <w:rsid w:val="00F60A4D"/>
    <w:rsid w:val="00F936EA"/>
    <w:rsid w:val="00F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89B5"/>
  <w15:docId w15:val="{09DA4083-7019-401A-BA38-67825D4B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link w:val="Titre1"/>
    <w:uiPriority w:val="99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uiPriority w:val="99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pPr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3</cp:revision>
  <cp:lastPrinted>2021-09-07T13:08:00Z</cp:lastPrinted>
  <dcterms:created xsi:type="dcterms:W3CDTF">2022-05-30T13:37:00Z</dcterms:created>
  <dcterms:modified xsi:type="dcterms:W3CDTF">2022-05-30T13:39:00Z</dcterms:modified>
</cp:coreProperties>
</file>